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FF" w:rsidRDefault="009E3B4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-168052</wp:posOffset>
            </wp:positionH>
            <wp:positionV relativeFrom="paragraph">
              <wp:posOffset>-684642</wp:posOffset>
            </wp:positionV>
            <wp:extent cx="942789" cy="578223"/>
            <wp:effectExtent l="19050" t="0" r="0" b="0"/>
            <wp:wrapNone/>
            <wp:docPr id="2" name="Afbeelding 4" descr="05243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52432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89" cy="57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6EC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91440</wp:posOffset>
            </wp:positionV>
            <wp:extent cx="7686675" cy="3719830"/>
            <wp:effectExtent l="0" t="0" r="9525" b="0"/>
            <wp:wrapNone/>
            <wp:docPr id="4" name="Afbeelding 2" descr="Kraamzorg%2059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amzorg%2059-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371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5E2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-680720</wp:posOffset>
            </wp:positionV>
            <wp:extent cx="2245360" cy="476250"/>
            <wp:effectExtent l="19050" t="0" r="254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5E2">
        <w:rPr>
          <w:rFonts w:ascii="Helvetica" w:hAnsi="Helvetica" w:cs="Helvetica"/>
          <w:noProof/>
          <w:color w:val="3F6470"/>
          <w:sz w:val="20"/>
          <w:szCs w:val="20"/>
        </w:rPr>
        <w:drawing>
          <wp:inline distT="0" distB="0" distL="0" distR="0">
            <wp:extent cx="9525" cy="9525"/>
            <wp:effectExtent l="19050" t="0" r="9525" b="0"/>
            <wp:docPr id="1" name="Afbeelding 1" descr="http://www.zorginbeeld.nl/wp-content/gallery/zorginbeeld/Kraamzorg%2059-09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rginbeeld.nl/wp-content/gallery/zorginbeeld/Kraamzorg%2059-0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Pr="009949AA" w:rsidRDefault="008619B7">
      <w:pPr>
        <w:rPr>
          <w:rFonts w:ascii="Arial" w:hAnsi="Arial" w:cs="Arial"/>
          <w:b/>
          <w:sz w:val="44"/>
          <w:szCs w:val="44"/>
          <w:vertAlign w:val="superscript"/>
        </w:rPr>
      </w:pPr>
      <w:r w:rsidRPr="009949AA">
        <w:rPr>
          <w:rFonts w:ascii="Arial" w:hAnsi="Arial" w:cs="Arial"/>
          <w:b/>
          <w:sz w:val="44"/>
          <w:szCs w:val="44"/>
        </w:rPr>
        <w:t xml:space="preserve">Kraamzorg </w:t>
      </w:r>
      <w:r w:rsidR="009949AA">
        <w:rPr>
          <w:rFonts w:ascii="Arial" w:hAnsi="Arial" w:cs="Arial"/>
          <w:b/>
          <w:sz w:val="44"/>
          <w:szCs w:val="44"/>
        </w:rPr>
        <w:t>m</w:t>
      </w:r>
      <w:r w:rsidR="009949AA" w:rsidRPr="009949AA">
        <w:rPr>
          <w:rFonts w:ascii="Arial" w:hAnsi="Arial" w:cs="Arial"/>
          <w:b/>
          <w:sz w:val="44"/>
          <w:szCs w:val="44"/>
        </w:rPr>
        <w:t>onitor 360</w:t>
      </w:r>
      <w:r w:rsidR="009949AA" w:rsidRPr="009949AA">
        <w:rPr>
          <w:rFonts w:ascii="Arial" w:hAnsi="Arial" w:cs="Arial"/>
          <w:b/>
          <w:sz w:val="44"/>
          <w:szCs w:val="44"/>
          <w:vertAlign w:val="superscript"/>
        </w:rPr>
        <w:t xml:space="preserve">o   </w:t>
      </w:r>
    </w:p>
    <w:p w:rsidR="009949AA" w:rsidRDefault="00E83DE9" w:rsidP="009949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NZi heeft samen met het werkveld een vernieuwend instrument ontwikkelt gericht op het continu kunnen monitoren van de kwaliteit van de kraamzorg.</w:t>
      </w:r>
      <w:r w:rsidR="002D35A9">
        <w:rPr>
          <w:rFonts w:ascii="Arial" w:hAnsi="Arial" w:cs="Arial"/>
          <w:b/>
          <w:sz w:val="28"/>
          <w:szCs w:val="28"/>
        </w:rPr>
        <w:t xml:space="preserve">  De belangrijkste kenmerken van deze monitor zijn</w:t>
      </w:r>
      <w:r>
        <w:rPr>
          <w:rFonts w:ascii="Arial" w:hAnsi="Arial" w:cs="Arial"/>
          <w:b/>
          <w:sz w:val="28"/>
          <w:szCs w:val="28"/>
        </w:rPr>
        <w:t>:</w:t>
      </w:r>
    </w:p>
    <w:p w:rsidR="00E83DE9" w:rsidRDefault="00E83DE9" w:rsidP="00E83DE9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83DE9">
        <w:rPr>
          <w:rFonts w:ascii="Arial" w:hAnsi="Arial" w:cs="Arial"/>
          <w:b/>
          <w:sz w:val="28"/>
          <w:szCs w:val="28"/>
        </w:rPr>
        <w:t>Pe</w:t>
      </w:r>
      <w:r>
        <w:rPr>
          <w:rFonts w:ascii="Arial" w:hAnsi="Arial" w:cs="Arial"/>
          <w:b/>
          <w:sz w:val="28"/>
          <w:szCs w:val="28"/>
        </w:rPr>
        <w:t>r</w:t>
      </w:r>
      <w:r w:rsidRPr="00E83DE9">
        <w:rPr>
          <w:rFonts w:ascii="Arial" w:hAnsi="Arial" w:cs="Arial"/>
          <w:b/>
          <w:sz w:val="28"/>
          <w:szCs w:val="28"/>
        </w:rPr>
        <w:t>spectief vanuit de klant</w:t>
      </w:r>
    </w:p>
    <w:p w:rsidR="00E83DE9" w:rsidRPr="00E83DE9" w:rsidRDefault="00E83DE9" w:rsidP="00E83DE9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Continue monitoring</w:t>
      </w:r>
    </w:p>
    <w:p w:rsidR="009949AA" w:rsidRPr="00E83DE9" w:rsidRDefault="00E83DE9" w:rsidP="00E83DE9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Directe</w:t>
      </w:r>
      <w:r w:rsidR="009949AA" w:rsidRPr="00E83DE9">
        <w:rPr>
          <w:rFonts w:ascii="Arial" w:hAnsi="Arial" w:cs="Arial"/>
          <w:b/>
          <w:sz w:val="28"/>
          <w:szCs w:val="28"/>
        </w:rPr>
        <w:t xml:space="preserve"> feedback naar de organisatie</w:t>
      </w:r>
      <w:r>
        <w:rPr>
          <w:rFonts w:ascii="Arial" w:hAnsi="Arial" w:cs="Arial"/>
          <w:b/>
          <w:sz w:val="28"/>
          <w:szCs w:val="28"/>
        </w:rPr>
        <w:t xml:space="preserve"> en </w:t>
      </w:r>
      <w:r w:rsidR="002D35A9">
        <w:rPr>
          <w:rFonts w:ascii="Arial" w:hAnsi="Arial" w:cs="Arial"/>
          <w:b/>
          <w:sz w:val="28"/>
          <w:szCs w:val="28"/>
        </w:rPr>
        <w:t xml:space="preserve">de </w:t>
      </w:r>
      <w:r>
        <w:rPr>
          <w:rFonts w:ascii="Arial" w:hAnsi="Arial" w:cs="Arial"/>
          <w:b/>
          <w:sz w:val="28"/>
          <w:szCs w:val="28"/>
        </w:rPr>
        <w:t>klant</w:t>
      </w:r>
    </w:p>
    <w:p w:rsidR="009949AA" w:rsidRPr="00E83DE9" w:rsidRDefault="002D35A9" w:rsidP="00E83DE9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Overzicht</w:t>
      </w:r>
      <w:r w:rsidR="00E83DE9">
        <w:rPr>
          <w:rFonts w:ascii="Arial" w:hAnsi="Arial" w:cs="Arial"/>
          <w:b/>
          <w:sz w:val="28"/>
          <w:szCs w:val="28"/>
        </w:rPr>
        <w:t xml:space="preserve"> resultaten op niveau medewerker, team en organisatie. </w:t>
      </w:r>
    </w:p>
    <w:p w:rsidR="009949AA" w:rsidRDefault="002D35A9" w:rsidP="00E83DE9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Focus op verbeter</w:t>
      </w:r>
      <w:r w:rsidR="00E83DE9">
        <w:rPr>
          <w:rFonts w:ascii="Arial" w:hAnsi="Arial" w:cs="Arial"/>
          <w:b/>
          <w:sz w:val="28"/>
          <w:szCs w:val="28"/>
        </w:rPr>
        <w:t>en kwaliteit van de zorg</w:t>
      </w:r>
    </w:p>
    <w:p w:rsidR="00E83DE9" w:rsidRDefault="00E83DE9" w:rsidP="00E83DE9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Rapportage</w:t>
      </w:r>
      <w:r w:rsidR="008E38F6">
        <w:rPr>
          <w:rFonts w:ascii="Arial" w:hAnsi="Arial" w:cs="Arial"/>
          <w:b/>
          <w:sz w:val="28"/>
          <w:szCs w:val="28"/>
        </w:rPr>
        <w:t xml:space="preserve">s van </w:t>
      </w:r>
      <w:r>
        <w:rPr>
          <w:rFonts w:ascii="Arial" w:hAnsi="Arial" w:cs="Arial"/>
          <w:b/>
          <w:sz w:val="28"/>
          <w:szCs w:val="28"/>
        </w:rPr>
        <w:t>elke gewenste periode</w:t>
      </w:r>
    </w:p>
    <w:p w:rsidR="008E38F6" w:rsidRPr="008E38F6" w:rsidRDefault="002D35A9" w:rsidP="008E38F6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Gebruiksvriendelijk en kostenefficiënt</w:t>
      </w:r>
      <w:r w:rsidR="008E38F6">
        <w:rPr>
          <w:rFonts w:ascii="Arial" w:hAnsi="Arial" w:cs="Arial"/>
          <w:b/>
          <w:sz w:val="28"/>
          <w:szCs w:val="28"/>
        </w:rPr>
        <w:t xml:space="preserve"> </w:t>
      </w:r>
    </w:p>
    <w:p w:rsidR="009949AA" w:rsidRPr="009949AA" w:rsidRDefault="009949AA" w:rsidP="00EB76E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9949AA" w:rsidRPr="009949AA" w:rsidSect="005165F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12" w:rsidRDefault="00C04212" w:rsidP="009949AA">
      <w:pPr>
        <w:spacing w:after="0" w:line="240" w:lineRule="auto"/>
      </w:pPr>
      <w:r>
        <w:separator/>
      </w:r>
    </w:p>
  </w:endnote>
  <w:endnote w:type="continuationSeparator" w:id="0">
    <w:p w:rsidR="00C04212" w:rsidRDefault="00C04212" w:rsidP="0099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AA" w:rsidRDefault="009949AA" w:rsidP="009949AA">
    <w:pPr>
      <w:pStyle w:val="Voetteks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-584910</wp:posOffset>
          </wp:positionH>
          <wp:positionV relativeFrom="paragraph">
            <wp:posOffset>-506506</wp:posOffset>
          </wp:positionV>
          <wp:extent cx="532279" cy="954741"/>
          <wp:effectExtent l="19050" t="0" r="1121" b="0"/>
          <wp:wrapNone/>
          <wp:docPr id="5" name="Afbeelding 1" descr="05243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52432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3101"/>
                  <a:stretch>
                    <a:fillRect/>
                  </a:stretch>
                </pic:blipFill>
                <pic:spPr bwMode="auto">
                  <a:xfrm>
                    <a:off x="0" y="0"/>
                    <a:ext cx="532279" cy="9547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49AA" w:rsidRDefault="009949AA" w:rsidP="009949AA">
    <w:pPr>
      <w:pStyle w:val="Voetteks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NZi, Van Slichtenhorststraat 38, </w:t>
    </w:r>
    <w:r w:rsidRPr="00574AB3">
      <w:rPr>
        <w:rFonts w:ascii="Arial" w:hAnsi="Arial" w:cs="Arial"/>
        <w:sz w:val="16"/>
        <w:szCs w:val="16"/>
      </w:rPr>
      <w:t>6821 CM, Arnhem,</w:t>
    </w:r>
  </w:p>
  <w:p w:rsidR="009949AA" w:rsidRPr="00574AB3" w:rsidRDefault="00C04212" w:rsidP="009949AA">
    <w:pPr>
      <w:pStyle w:val="Voettekst"/>
      <w:jc w:val="center"/>
      <w:rPr>
        <w:rFonts w:ascii="Arial" w:hAnsi="Arial" w:cs="Arial"/>
        <w:sz w:val="16"/>
        <w:szCs w:val="16"/>
      </w:rPr>
    </w:pPr>
    <w:hyperlink r:id="rId2" w:history="1">
      <w:r w:rsidR="009949AA" w:rsidRPr="00823A51">
        <w:rPr>
          <w:rStyle w:val="Hyperlink"/>
          <w:rFonts w:ascii="Arial" w:hAnsi="Arial" w:cs="Arial"/>
        </w:rPr>
        <w:t>www.nzi.nu</w:t>
      </w:r>
    </w:hyperlink>
    <w:r w:rsidR="009949AA">
      <w:rPr>
        <w:rFonts w:ascii="Arial" w:hAnsi="Arial" w:cs="Arial"/>
        <w:sz w:val="16"/>
        <w:szCs w:val="16"/>
      </w:rPr>
      <w:t xml:space="preserve">, </w:t>
    </w:r>
  </w:p>
  <w:p w:rsidR="009949AA" w:rsidRDefault="009949A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12" w:rsidRDefault="00C04212" w:rsidP="009949AA">
      <w:pPr>
        <w:spacing w:after="0" w:line="240" w:lineRule="auto"/>
      </w:pPr>
      <w:r>
        <w:separator/>
      </w:r>
    </w:p>
  </w:footnote>
  <w:footnote w:type="continuationSeparator" w:id="0">
    <w:p w:rsidR="00C04212" w:rsidRDefault="00C04212" w:rsidP="00994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3887"/>
    <w:multiLevelType w:val="hybridMultilevel"/>
    <w:tmpl w:val="C8B6A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E2"/>
    <w:rsid w:val="002D35A9"/>
    <w:rsid w:val="00510236"/>
    <w:rsid w:val="005165FF"/>
    <w:rsid w:val="005B2C25"/>
    <w:rsid w:val="006C5B55"/>
    <w:rsid w:val="008619B7"/>
    <w:rsid w:val="00885615"/>
    <w:rsid w:val="008E38F6"/>
    <w:rsid w:val="009949AA"/>
    <w:rsid w:val="009E3B4D"/>
    <w:rsid w:val="00C04212"/>
    <w:rsid w:val="00DD55E2"/>
    <w:rsid w:val="00E83DE9"/>
    <w:rsid w:val="00EA3667"/>
    <w:rsid w:val="00EB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55E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9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949AA"/>
  </w:style>
  <w:style w:type="paragraph" w:styleId="Voettekst">
    <w:name w:val="footer"/>
    <w:basedOn w:val="Standaard"/>
    <w:link w:val="VoettekstChar"/>
    <w:unhideWhenUsed/>
    <w:rsid w:val="0099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9949AA"/>
  </w:style>
  <w:style w:type="character" w:styleId="Hyperlink">
    <w:name w:val="Hyperlink"/>
    <w:basedOn w:val="Standaardalinea-lettertype"/>
    <w:rsid w:val="009949A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83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55E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9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949AA"/>
  </w:style>
  <w:style w:type="paragraph" w:styleId="Voettekst">
    <w:name w:val="footer"/>
    <w:basedOn w:val="Standaard"/>
    <w:link w:val="VoettekstChar"/>
    <w:unhideWhenUsed/>
    <w:rsid w:val="0099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9949AA"/>
  </w:style>
  <w:style w:type="character" w:styleId="Hyperlink">
    <w:name w:val="Hyperlink"/>
    <w:basedOn w:val="Standaardalinea-lettertype"/>
    <w:rsid w:val="009949A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8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orginbeeld.nl/wp-content/gallery/zorginbeeld/Kraamzorg%2059-09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zi.nu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Gery Misat</cp:lastModifiedBy>
  <cp:revision>2</cp:revision>
  <cp:lastPrinted>2013-08-19T13:01:00Z</cp:lastPrinted>
  <dcterms:created xsi:type="dcterms:W3CDTF">2013-12-17T15:29:00Z</dcterms:created>
  <dcterms:modified xsi:type="dcterms:W3CDTF">2013-12-17T15:29:00Z</dcterms:modified>
</cp:coreProperties>
</file>